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4C685" w14:textId="77777777" w:rsidR="002B1B4B" w:rsidRDefault="002B1B4B" w:rsidP="002B1B4B">
      <w:pPr>
        <w:spacing w:line="276" w:lineRule="auto"/>
        <w:jc w:val="right"/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</w:pPr>
    </w:p>
    <w:p w14:paraId="4070BED9" w14:textId="77777777" w:rsidR="002B1B4B" w:rsidRPr="00AA7D22" w:rsidRDefault="002B1B4B" w:rsidP="002B1B4B">
      <w:pPr>
        <w:spacing w:line="276" w:lineRule="auto"/>
        <w:jc w:val="right"/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</w:pP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Հավելված </w:t>
      </w:r>
      <w:r w:rsidRPr="00AA7D22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2</w:t>
      </w:r>
    </w:p>
    <w:p w14:paraId="40565F34" w14:textId="77777777" w:rsidR="002B1B4B" w:rsidRPr="00AA7D22" w:rsidRDefault="002B1B4B" w:rsidP="002B1B4B">
      <w:pPr>
        <w:spacing w:line="276" w:lineRule="auto"/>
        <w:jc w:val="center"/>
        <w:rPr>
          <w:rFonts w:ascii="GHEA Grapalat" w:hAnsi="GHEA Grapalat"/>
          <w:b/>
          <w:sz w:val="20"/>
          <w:szCs w:val="20"/>
          <w:u w:val="single"/>
          <w:lang w:val="ru-RU"/>
        </w:rPr>
      </w:pPr>
      <w:r>
        <w:rPr>
          <w:rFonts w:ascii="GHEA Grapalat" w:hAnsi="GHEA Grapalat"/>
          <w:b/>
          <w:sz w:val="20"/>
          <w:szCs w:val="20"/>
          <w:u w:val="single"/>
          <w:lang w:val="nl-NL"/>
        </w:rPr>
        <w:t xml:space="preserve">Չափաբաժին </w:t>
      </w:r>
      <w:r w:rsidRPr="00AA7D22">
        <w:rPr>
          <w:rFonts w:ascii="GHEA Grapalat" w:hAnsi="GHEA Grapalat"/>
          <w:b/>
          <w:sz w:val="20"/>
          <w:szCs w:val="20"/>
          <w:u w:val="single"/>
          <w:lang w:val="ru-RU"/>
        </w:rPr>
        <w:t>2</w:t>
      </w:r>
    </w:p>
    <w:p w14:paraId="4C8F1599" w14:textId="77777777" w:rsidR="002B1B4B" w:rsidRPr="0028195F" w:rsidRDefault="002B1B4B" w:rsidP="002B1B4B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ԱՌԱՋԱԴՐԱՆՔ</w:t>
      </w:r>
    </w:p>
    <w:p w14:paraId="283C61E7" w14:textId="77777777" w:rsidR="002B1B4B" w:rsidRPr="0028195F" w:rsidRDefault="002B1B4B" w:rsidP="002B1B4B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0"/>
          <w:szCs w:val="20"/>
          <w:lang w:val="nl-NL"/>
        </w:rPr>
      </w:pPr>
    </w:p>
    <w:p w14:paraId="2F84B429" w14:textId="77777777" w:rsidR="002B1B4B" w:rsidRPr="0028195F" w:rsidRDefault="002B1B4B" w:rsidP="002B1B4B">
      <w:pPr>
        <w:spacing w:line="276" w:lineRule="auto"/>
        <w:jc w:val="center"/>
        <w:rPr>
          <w:rFonts w:ascii="GHEA Grapalat" w:hAnsi="GHEA Grapalat"/>
          <w:sz w:val="20"/>
          <w:szCs w:val="20"/>
          <w:lang w:val="nl-NL"/>
        </w:rPr>
      </w:pPr>
    </w:p>
    <w:p w14:paraId="53046411" w14:textId="69931E2F" w:rsidR="002B1B4B" w:rsidRPr="00265EF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/>
          <w:iCs/>
          <w:color w:val="000000"/>
          <w:sz w:val="20"/>
          <w:szCs w:val="20"/>
          <w:u w:val="single"/>
          <w:lang w:val="nl-NL"/>
        </w:rPr>
        <w:t>ԳՆՄԱՆ ԱՌԱՐԿԱՅԻ ԱՆՎԱՆՈՒՄԸ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 - 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Վաղարշապատ համայնքի Էջմիածին քաղաքի 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Ռ</w:t>
      </w:r>
      <w:r w:rsidRPr="0080192D">
        <w:rPr>
          <w:rFonts w:ascii="Cambria Math" w:hAnsi="Cambria Math" w:cs="Cambria Math"/>
          <w:b/>
          <w:bCs/>
          <w:color w:val="000000"/>
          <w:sz w:val="20"/>
          <w:szCs w:val="20"/>
          <w:lang w:val="hy-AM"/>
        </w:rPr>
        <w:t>․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Pr="0080192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Պատկանյան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փողոց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</w:t>
      </w:r>
      <w:r w:rsid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համար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1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9 բազմաբնակարան շենքի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դիմա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>ց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 ցանկապատի կառուցման</w:t>
      </w:r>
      <w:r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Pr="00265EFF">
        <w:rPr>
          <w:rFonts w:ascii="GHEA Grapalat" w:hAnsi="GHEA Grapalat"/>
          <w:color w:val="000000"/>
          <w:sz w:val="20"/>
          <w:szCs w:val="20"/>
          <w:lang w:val="nl-NL"/>
        </w:rPr>
        <w:t>նախագծա-նախահաշվային փաստաթղթերի կազմման աշխատանքներ:</w:t>
      </w:r>
    </w:p>
    <w:p w14:paraId="6A7FD1C4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/>
          <w:iCs/>
          <w:color w:val="000000"/>
          <w:sz w:val="20"/>
          <w:szCs w:val="20"/>
          <w:lang w:val="nl-NL"/>
        </w:rPr>
        <w:t xml:space="preserve">     1. ՆԵՐԱԾԱԿԱՆ</w:t>
      </w:r>
    </w:p>
    <w:p w14:paraId="449F3421" w14:textId="75B031B0" w:rsidR="002B1B4B" w:rsidRPr="00265EF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Սույն Տեխնիկական առաջադրանքը ներառում է 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Վաղարշապատ համայնքի Էջմիածին քաղաքի 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Ռ</w:t>
      </w:r>
      <w:r w:rsidR="0080192D" w:rsidRPr="0080192D">
        <w:rPr>
          <w:rFonts w:ascii="Cambria Math" w:hAnsi="Cambria Math" w:cs="Cambria Math"/>
          <w:b/>
          <w:bCs/>
          <w:color w:val="000000"/>
          <w:sz w:val="20"/>
          <w:szCs w:val="20"/>
          <w:lang w:val="hy-AM"/>
        </w:rPr>
        <w:t>․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="0080192D" w:rsidRPr="0080192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Պատկանյան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փողոց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համար 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>1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9 բազմաբնակարան շենքի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դիմա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>ց</w:t>
      </w:r>
      <w:r w:rsidR="0080192D"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 ցանկապատի կառուցման</w:t>
      </w:r>
      <w:r>
        <w:rPr>
          <w:rFonts w:ascii="GHEA Grapalat" w:hAnsi="GHEA Grapalat"/>
          <w:bCs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65EFF">
        <w:rPr>
          <w:rFonts w:ascii="GHEA Grapalat" w:hAnsi="GHEA Grapalat"/>
          <w:color w:val="000000"/>
          <w:sz w:val="20"/>
          <w:szCs w:val="20"/>
          <w:lang w:val="nl-NL"/>
        </w:rPr>
        <w:t>նախագծա-նախահաշվային փաստաթղթերի</w:t>
      </w:r>
      <w:r w:rsidRPr="00CC4930">
        <w:rPr>
          <w:rFonts w:ascii="GHEA Grapalat" w:hAnsi="GHEA Grapalat"/>
          <w:color w:val="000000"/>
          <w:sz w:val="20"/>
          <w:szCs w:val="20"/>
          <w:lang w:val="nl-NL"/>
        </w:rPr>
        <w:t xml:space="preserve"> մշակումը</w:t>
      </w:r>
      <w:r>
        <w:rPr>
          <w:rFonts w:ascii="GHEA Grapalat" w:hAnsi="GHEA Grapalat"/>
          <w:color w:val="000000"/>
          <w:sz w:val="20"/>
          <w:szCs w:val="20"/>
          <w:lang w:val="nl-NL"/>
        </w:rPr>
        <w:t>, ինչպես նաև շինարարության ընթացքում հեղինակային հսողության իրականացումը, համաձայն լրացուցիչ պայմանագրի</w:t>
      </w:r>
      <w:r w:rsidRPr="00265EF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2A9FAD5B" w14:textId="77777777" w:rsidR="002B1B4B" w:rsidRDefault="002B1B4B" w:rsidP="002B1B4B">
      <w:pPr>
        <w:ind w:firstLine="142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14:paraId="4ACA4DF4" w14:textId="77777777" w:rsidR="002B1B4B" w:rsidRPr="0028195F" w:rsidRDefault="002B1B4B" w:rsidP="002B1B4B">
      <w:pPr>
        <w:tabs>
          <w:tab w:val="left" w:pos="1080"/>
        </w:tabs>
        <w:ind w:firstLine="142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            </w:t>
      </w:r>
    </w:p>
    <w:p w14:paraId="4E1D77EF" w14:textId="77777777" w:rsidR="002B1B4B" w:rsidRPr="00271C76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տարածքի գեոդեզիական չափագրում,</w:t>
      </w:r>
    </w:p>
    <w:p w14:paraId="5B8EF40C" w14:textId="77777777" w:rsidR="002B1B4B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գլխավոր հատակագիծ</w:t>
      </w:r>
      <w:r>
        <w:rPr>
          <w:rFonts w:ascii="GHEA Grapalat" w:hAnsi="GHEA Grapalat"/>
          <w:color w:val="000000"/>
          <w:sz w:val="20"/>
          <w:szCs w:val="20"/>
          <w:lang w:val="hy-AM"/>
        </w:rPr>
        <w:t>,</w:t>
      </w:r>
    </w:p>
    <w:p w14:paraId="1635639A" w14:textId="77777777" w:rsidR="002B1B4B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ճարտարապետական մաս,</w:t>
      </w:r>
    </w:p>
    <w:p w14:paraId="193ACC5C" w14:textId="77777777" w:rsidR="002B1B4B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կոնստրուկտորական  մաս, </w:t>
      </w:r>
    </w:p>
    <w:p w14:paraId="218D9980" w14:textId="77777777" w:rsidR="002B1B4B" w:rsidRPr="0028195F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CC4930">
        <w:rPr>
          <w:rFonts w:ascii="GHEA Grapalat" w:hAnsi="GHEA Grapalat"/>
          <w:color w:val="000000"/>
          <w:sz w:val="20"/>
          <w:szCs w:val="20"/>
          <w:lang w:val="nl-NL"/>
        </w:rPr>
        <w:t xml:space="preserve">աշխատանքների 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կազմակերպման  մաս  և </w:t>
      </w:r>
      <w:r w:rsidRPr="00CC4930">
        <w:rPr>
          <w:rFonts w:ascii="GHEA Grapalat" w:hAnsi="GHEA Grapalat"/>
          <w:color w:val="000000"/>
          <w:sz w:val="20"/>
          <w:szCs w:val="20"/>
          <w:lang w:val="nl-NL"/>
        </w:rPr>
        <w:t>կազմակերպման գրաֆիկ</w:t>
      </w:r>
    </w:p>
    <w:p w14:paraId="5046935F" w14:textId="77777777" w:rsidR="002B1B4B" w:rsidRPr="0028195F" w:rsidRDefault="002B1B4B" w:rsidP="002B1B4B">
      <w:pPr>
        <w:numPr>
          <w:ilvl w:val="0"/>
          <w:numId w:val="19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նախահաշիվ.</w:t>
      </w:r>
    </w:p>
    <w:p w14:paraId="3E90957A" w14:textId="77777777" w:rsidR="002B1B4B" w:rsidRPr="000F4BA0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14:paraId="4BC34DB9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 xml:space="preserve">           2. ՆԱԽԱԳԾՈՂԻՑ ՊԱՀԱՆՋՎՈՂ ՓԱՍՏԱԹՂԹԵՐ ԵՎ ՄԱՍՆԱԳԵՏՆԵՐ</w:t>
      </w:r>
    </w:p>
    <w:p w14:paraId="1E899B55" w14:textId="77777777" w:rsidR="002B1B4B" w:rsidRPr="0028195F" w:rsidRDefault="002B1B4B" w:rsidP="002B1B4B">
      <w:pPr>
        <w:spacing w:line="276" w:lineRule="auto"/>
        <w:ind w:firstLine="426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14:paraId="7548BFFD" w14:textId="77777777" w:rsidR="002B1B4B" w:rsidRPr="0028195F" w:rsidRDefault="002B1B4B" w:rsidP="002B1B4B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արտոնագրեր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՝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ճարտարապետ,  ճարտարագետ-կոնստրուկտոր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1330BD09" w14:textId="77777777" w:rsidR="002B1B4B" w:rsidRPr="0028195F" w:rsidRDefault="002B1B4B" w:rsidP="002B1B4B">
      <w:pPr>
        <w:numPr>
          <w:ilvl w:val="0"/>
          <w:numId w:val="2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14:paraId="4FD0ABEE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14:paraId="1360A301" w14:textId="77777777" w:rsidR="002B1B4B" w:rsidRDefault="002B1B4B" w:rsidP="002B1B4B">
      <w:pPr>
        <w:numPr>
          <w:ilvl w:val="0"/>
          <w:numId w:val="18"/>
        </w:numPr>
        <w:spacing w:line="276" w:lineRule="auto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>ԱՌԿԱ  ԽՆԴԻՐՆԵՐԻ  ԲԱՑԱՀԱՅՏՈՒՄ</w:t>
      </w:r>
    </w:p>
    <w:p w14:paraId="79759D4A" w14:textId="5DB4D828" w:rsidR="008D05BD" w:rsidRPr="008D05BD" w:rsidRDefault="002B1B4B" w:rsidP="008D05BD">
      <w:pPr>
        <w:pStyle w:val="hodvatsken"/>
        <w:spacing w:before="0" w:after="0" w:line="276" w:lineRule="auto"/>
        <w:rPr>
          <w:rFonts w:ascii="GHEA Grapalat" w:hAnsi="GHEA Grapalat" w:cs="Sylfaen"/>
          <w:b w:val="0"/>
          <w:bCs/>
          <w:sz w:val="20"/>
          <w:lang w:val="hy-AM"/>
        </w:rPr>
      </w:pPr>
      <w:r w:rsidRPr="009803FF">
        <w:rPr>
          <w:rFonts w:ascii="GHEA Grapalat" w:hAnsi="GHEA Grapalat" w:cs="Sylfaen"/>
          <w:sz w:val="20"/>
        </w:rPr>
        <w:t>ՀՀ</w:t>
      </w:r>
      <w:r w:rsidRPr="009803FF">
        <w:rPr>
          <w:rFonts w:ascii="GHEA Grapalat" w:hAnsi="GHEA Grapalat"/>
          <w:sz w:val="20"/>
          <w:lang w:val="nl-NL"/>
        </w:rPr>
        <w:t xml:space="preserve"> </w:t>
      </w:r>
      <w:r w:rsidRPr="009803FF">
        <w:rPr>
          <w:rFonts w:ascii="GHEA Grapalat" w:hAnsi="GHEA Grapalat" w:cs="Sylfaen"/>
          <w:sz w:val="20"/>
        </w:rPr>
        <w:t>Արմավիրի</w:t>
      </w:r>
      <w:r w:rsidRPr="009803FF">
        <w:rPr>
          <w:rFonts w:ascii="GHEA Grapalat" w:hAnsi="GHEA Grapalat"/>
          <w:sz w:val="20"/>
          <w:lang w:val="nl-NL"/>
        </w:rPr>
        <w:t xml:space="preserve"> </w:t>
      </w:r>
      <w:r w:rsidRPr="009803FF">
        <w:rPr>
          <w:rFonts w:ascii="GHEA Grapalat" w:hAnsi="GHEA Grapalat" w:cs="Sylfaen"/>
          <w:sz w:val="20"/>
        </w:rPr>
        <w:t>մարզի</w:t>
      </w:r>
      <w:r w:rsidRPr="009803FF">
        <w:rPr>
          <w:rFonts w:ascii="GHEA Grapalat" w:hAnsi="GHEA Grapalat"/>
          <w:sz w:val="20"/>
          <w:lang w:val="nl-NL"/>
        </w:rPr>
        <w:t xml:space="preserve"> 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 xml:space="preserve">Վաղարշապատ համայնքի Էջմիածին քաղաքի 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>Ռ</w:t>
      </w:r>
      <w:r w:rsidR="0080192D" w:rsidRPr="0080192D">
        <w:rPr>
          <w:rFonts w:ascii="Cambria Math" w:hAnsi="Cambria Math" w:cs="Cambria Math"/>
          <w:b w:val="0"/>
          <w:bCs/>
          <w:color w:val="000000"/>
          <w:sz w:val="20"/>
          <w:lang w:val="hy-AM"/>
        </w:rPr>
        <w:t>․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 </w:t>
      </w:r>
      <w:r w:rsidR="0080192D" w:rsidRPr="0080192D">
        <w:rPr>
          <w:rFonts w:ascii="GHEA Grapalat" w:hAnsi="GHEA Grapalat" w:cs="GHEA Grapalat"/>
          <w:b w:val="0"/>
          <w:bCs/>
          <w:color w:val="000000"/>
          <w:sz w:val="20"/>
          <w:lang w:val="hy-AM"/>
        </w:rPr>
        <w:t>Պատկանյան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 xml:space="preserve"> փողոց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>ի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 xml:space="preserve"> </w:t>
      </w:r>
      <w:r w:rsidR="0080192D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համար 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>1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>9</w:t>
      </w:r>
      <w:r w:rsidR="0064191E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 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>բազմաբնակարան շենքի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 xml:space="preserve"> 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>դիմա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nl-NL"/>
        </w:rPr>
        <w:t>ց</w:t>
      </w:r>
      <w:r w:rsidR="0080192D" w:rsidRPr="0080192D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ի </w:t>
      </w:r>
      <w:r w:rsidR="0080192D"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>ցանկապատը</w:t>
      </w:r>
      <w:r w:rsidRPr="008D05BD">
        <w:rPr>
          <w:rFonts w:ascii="GHEA Grapalat" w:hAnsi="GHEA Grapalat" w:cs="Sylfaen"/>
          <w:b w:val="0"/>
          <w:bCs/>
          <w:sz w:val="20"/>
          <w:lang w:val="nl-NL"/>
        </w:rPr>
        <w:t xml:space="preserve"> գտնվում է անբարեկարգ վիճակում և չի համապատասխանում ներկայիս</w:t>
      </w:r>
      <w:r w:rsidR="0080192D" w:rsidRPr="008D05BD">
        <w:rPr>
          <w:rFonts w:ascii="GHEA Grapalat" w:hAnsi="GHEA Grapalat" w:cs="Sylfaen"/>
          <w:b w:val="0"/>
          <w:bCs/>
          <w:sz w:val="20"/>
          <w:lang w:val="hy-AM"/>
        </w:rPr>
        <w:t xml:space="preserve"> բարեկարգող փողոցի ճարտարապետական տեսքին և քաղաքաշինական միջավայրին,</w:t>
      </w:r>
      <w:r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 </w:t>
      </w:r>
      <w:r w:rsidR="0080192D"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>այն կառուցված է տարատեսակ շինանյութերից</w:t>
      </w:r>
      <w:r w:rsidR="00FE38F0"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 xml:space="preserve"> և գույնզգույն պարիսպներից</w:t>
      </w:r>
      <w:r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>:</w:t>
      </w:r>
      <w:r w:rsidR="008D05BD" w:rsidRPr="008D05BD">
        <w:rPr>
          <w:rFonts w:ascii="GHEA Grapalat" w:hAnsi="GHEA Grapalat"/>
          <w:b w:val="0"/>
          <w:bCs/>
          <w:color w:val="000000"/>
          <w:sz w:val="20"/>
          <w:lang w:val="nl-NL"/>
        </w:rPr>
        <w:t xml:space="preserve"> </w:t>
      </w:r>
      <w:r w:rsidR="008D05BD" w:rsidRPr="008D05BD">
        <w:rPr>
          <w:rFonts w:ascii="GHEA Grapalat" w:hAnsi="GHEA Grapalat"/>
          <w:b w:val="0"/>
          <w:bCs/>
          <w:color w:val="000000"/>
          <w:sz w:val="20"/>
          <w:lang w:val="hy-AM"/>
        </w:rPr>
        <w:t>Ցանկապատի նախագծային լուծումները կազմել</w:t>
      </w:r>
      <w:r w:rsidR="008D05B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8D05BD" w:rsidRPr="008D05BD">
        <w:rPr>
          <w:rFonts w:ascii="GHEA Grapalat" w:hAnsi="GHEA Grapalat" w:cs="Sylfaen"/>
          <w:b w:val="0"/>
          <w:bCs/>
          <w:sz w:val="20"/>
          <w:lang w:val="hy-AM"/>
        </w:rPr>
        <w:t>ՀՀՇՆ</w:t>
      </w:r>
      <w:r w:rsidR="008D05BD" w:rsidRPr="008D05BD">
        <w:rPr>
          <w:rFonts w:ascii="GHEA Grapalat" w:hAnsi="GHEA Grapalat"/>
          <w:b w:val="0"/>
          <w:bCs/>
          <w:sz w:val="20"/>
          <w:lang w:val="hy-AM"/>
        </w:rPr>
        <w:t xml:space="preserve"> 30-02-2022 </w:t>
      </w:r>
      <w:r w:rsidR="008D05BD" w:rsidRPr="008D05BD">
        <w:rPr>
          <w:rFonts w:ascii="GHEA Grapalat" w:hAnsi="GHEA Grapalat" w:cs="Sylfaen"/>
          <w:b w:val="0"/>
          <w:bCs/>
          <w:sz w:val="20"/>
          <w:lang w:val="hy-AM"/>
        </w:rPr>
        <w:t xml:space="preserve">«ՏԱՐԱԾՔԻ ԲԱՐԵԿԱՐԳՈՒՄ» </w:t>
      </w:r>
    </w:p>
    <w:p w14:paraId="7D5A1329" w14:textId="776A4339" w:rsidR="002B1B4B" w:rsidRPr="00512372" w:rsidRDefault="008D05BD" w:rsidP="00512372">
      <w:pPr>
        <w:pStyle w:val="hodvatsken"/>
        <w:spacing w:before="0" w:after="0" w:line="276" w:lineRule="auto"/>
        <w:rPr>
          <w:rFonts w:ascii="GHEA Grapalat" w:hAnsi="GHEA Grapalat"/>
          <w:b w:val="0"/>
          <w:bCs/>
          <w:sz w:val="20"/>
          <w:u w:val="single"/>
          <w:lang w:val="hy-AM"/>
        </w:rPr>
      </w:pPr>
      <w:r w:rsidRPr="008D05BD">
        <w:rPr>
          <w:rFonts w:ascii="GHEA Grapalat" w:hAnsi="GHEA Grapalat" w:cs="Sylfaen"/>
          <w:b w:val="0"/>
          <w:bCs/>
          <w:sz w:val="20"/>
          <w:lang w:val="hy-AM"/>
        </w:rPr>
        <w:t>ՀԱՅԱՍՏԱՆԻ ՀԱՆՐԱՊԵՏՈՒԹՅԱՆ ՇԻՆԱՐԱՐԱԿԱՆ ՆՈՐՄԵՐ</w:t>
      </w:r>
      <w:r>
        <w:rPr>
          <w:rFonts w:ascii="GHEA Grapalat" w:hAnsi="GHEA Grapalat" w:cs="Sylfaen"/>
          <w:b w:val="0"/>
          <w:bCs/>
          <w:sz w:val="20"/>
          <w:lang w:val="hy-AM"/>
        </w:rPr>
        <w:t>ԻՆ համապատասխան։</w:t>
      </w:r>
    </w:p>
    <w:p w14:paraId="039DF5C6" w14:textId="77777777" w:rsidR="002B1B4B" w:rsidRPr="00D42F6F" w:rsidRDefault="002B1B4B" w:rsidP="002B1B4B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9803FF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14:paraId="5DEA535E" w14:textId="4844C24E" w:rsidR="002B1B4B" w:rsidRPr="00D42F6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D42F6F">
        <w:rPr>
          <w:rFonts w:ascii="GHEA Grapalat" w:hAnsi="GHEA Grapalat"/>
          <w:sz w:val="20"/>
          <w:szCs w:val="20"/>
          <w:lang w:val="nl-NL"/>
        </w:rPr>
        <w:t xml:space="preserve">      1</w:t>
      </w:r>
      <w:r>
        <w:rPr>
          <w:rFonts w:ascii="MS Mincho" w:eastAsia="MS Mincho" w:hAnsi="MS Mincho" w:cs="MS Mincho"/>
          <w:sz w:val="20"/>
          <w:szCs w:val="20"/>
          <w:lang w:val="hy-AM"/>
        </w:rPr>
        <w:t>․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Քանդել առկա ցանկապատը </w:t>
      </w:r>
    </w:p>
    <w:p w14:paraId="192484E7" w14:textId="7E25609E" w:rsidR="002B1B4B" w:rsidRDefault="002B1B4B" w:rsidP="00FE38F0">
      <w:pPr>
        <w:ind w:left="36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2.</w:t>
      </w:r>
      <w:r w:rsid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Նոր մետաղական ուղղանկյուն խողովակններով մետաղական ցանկապատի կառուցում, հենասյուների հմքերը բետոնե հիմնատակերի իրականացմամբ</w:t>
      </w:r>
    </w:p>
    <w:p w14:paraId="7AF87E50" w14:textId="665B717B" w:rsidR="00512372" w:rsidRPr="00512372" w:rsidRDefault="00512372" w:rsidP="00FE38F0">
      <w:pPr>
        <w:ind w:left="36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>3</w:t>
      </w:r>
      <w:r w:rsidRPr="00512372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ին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հարկի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մութքերի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համար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թվով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7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մուտքերի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իրականացում</w:t>
      </w:r>
    </w:p>
    <w:p w14:paraId="5D1D6362" w14:textId="52008C41" w:rsidR="00512372" w:rsidRPr="00512372" w:rsidRDefault="00512372" w:rsidP="00FE38F0">
      <w:pPr>
        <w:ind w:left="360"/>
        <w:jc w:val="both"/>
        <w:rPr>
          <w:rFonts w:ascii="GHEA Grapalat" w:hAnsi="GHEA Grapalat"/>
          <w:sz w:val="20"/>
          <w:szCs w:val="20"/>
          <w:lang w:val="nl-NL"/>
        </w:rPr>
      </w:pP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12372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2372">
        <w:rPr>
          <w:rFonts w:ascii="GHEA Grapalat" w:hAnsi="GHEA Grapalat" w:cs="GHEA Grapalat"/>
          <w:color w:val="000000"/>
          <w:sz w:val="20"/>
          <w:szCs w:val="20"/>
          <w:lang w:val="hy-AM"/>
        </w:rPr>
        <w:t>Ցանկ</w:t>
      </w:r>
      <w:r w:rsidRPr="00512372">
        <w:rPr>
          <w:rFonts w:ascii="GHEA Grapalat" w:hAnsi="GHEA Grapalat"/>
          <w:color w:val="000000"/>
          <w:sz w:val="20"/>
          <w:szCs w:val="20"/>
          <w:lang w:val="hy-AM"/>
        </w:rPr>
        <w:t>ապատը փոշենեկել լավորակ ներկով</w:t>
      </w:r>
    </w:p>
    <w:p w14:paraId="290B57C1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14:paraId="54289EA3" w14:textId="77777777" w:rsidR="00512372" w:rsidRDefault="00512372" w:rsidP="002B1B4B">
      <w:pPr>
        <w:spacing w:line="276" w:lineRule="auto"/>
        <w:ind w:firstLine="720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</w:p>
    <w:p w14:paraId="333245AE" w14:textId="42A1CC55" w:rsidR="002B1B4B" w:rsidRPr="0028195F" w:rsidRDefault="002B1B4B" w:rsidP="002B1B4B">
      <w:pPr>
        <w:spacing w:line="276" w:lineRule="auto"/>
        <w:ind w:firstLine="720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lastRenderedPageBreak/>
        <w:t>4. ՆԱԽԱԳԾՈՂԻՑ ՊԱՀԱՆՋՎՈՂ ԾԱՌԱՅՈՒԹՅՈՒՆՆԵՐ</w:t>
      </w:r>
    </w:p>
    <w:p w14:paraId="2AA7F164" w14:textId="77777777" w:rsidR="002B1B4B" w:rsidRPr="0028195F" w:rsidRDefault="002B1B4B" w:rsidP="002B1B4B">
      <w:pPr>
        <w:spacing w:line="276" w:lineRule="auto"/>
        <w:ind w:firstLine="720"/>
        <w:rPr>
          <w:rFonts w:ascii="GHEA Grapalat" w:hAnsi="GHEA Grapalat"/>
          <w:sz w:val="20"/>
          <w:szCs w:val="20"/>
          <w:lang w:val="nl-NL"/>
        </w:rPr>
      </w:pPr>
    </w:p>
    <w:p w14:paraId="07E44041" w14:textId="77777777" w:rsidR="002B1B4B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</w:t>
      </w:r>
      <w:r>
        <w:rPr>
          <w:rFonts w:ascii="GHEA Grapalat" w:hAnsi="GHEA Grapalat" w:cs="Sylfaen"/>
          <w:sz w:val="20"/>
          <w:szCs w:val="20"/>
          <w:lang w:val="nl-NL"/>
        </w:rPr>
        <w:t>ՀՀ քաղաքաշինության կոմիտեի նախագահի 2022թ. Հոկտեմբերի 3-ի N 29-Ն հրամանի ՀՀՇՆ 31-03.04-2022 շինարարական նորմերին համապատասխան  պահանջներով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ստանդարտներով և շինարարությունը կարգավորող այլ փաստաթղթերով: </w:t>
      </w:r>
    </w:p>
    <w:p w14:paraId="5A81B68F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կառավարությանն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առընթեր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քաղաքաշինության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կոմիտեի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նորմ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փաստաթղթերով (ուղեցույցներով): </w:t>
      </w:r>
    </w:p>
    <w:p w14:paraId="2AA3C4F4" w14:textId="734BDCA4" w:rsidR="002B1B4B" w:rsidRPr="0028195F" w:rsidRDefault="002B1B4B" w:rsidP="00512372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14:paraId="67C787D9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14:paraId="6CB38D69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14:paraId="3F44DF78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14:paraId="503DCED7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14:paraId="6E34FC8C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</w:p>
    <w:p w14:paraId="01C97D07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14:paraId="29CE13E4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b/>
          <w:bCs/>
          <w:i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i/>
          <w:iCs/>
          <w:color w:val="000000"/>
          <w:sz w:val="20"/>
          <w:szCs w:val="20"/>
          <w:lang w:val="nl-NL"/>
        </w:rPr>
        <w:t xml:space="preserve">          </w:t>
      </w:r>
    </w:p>
    <w:p w14:paraId="61DDDAF5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nl-NL"/>
        </w:rPr>
        <w:t xml:space="preserve"> 1. 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ru-RU"/>
        </w:rPr>
        <w:t>Կոմպլեքսային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ru-RU"/>
        </w:rPr>
        <w:t>Նախագիծ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u w:val="single"/>
          <w:lang w:val="nl-NL"/>
        </w:rPr>
        <w:t xml:space="preserve"> </w:t>
      </w:r>
    </w:p>
    <w:p w14:paraId="1725E4A3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14:paraId="23C10FD1" w14:textId="77777777" w:rsidR="002B1B4B" w:rsidRPr="0028195F" w:rsidRDefault="002B1B4B" w:rsidP="002B1B4B">
      <w:pPr>
        <w:numPr>
          <w:ilvl w:val="0"/>
          <w:numId w:val="22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</w:rPr>
        <w:t>շինարարական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անձնագրի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կազմում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40888D28" w14:textId="77777777" w:rsidR="002B1B4B" w:rsidRPr="0028195F" w:rsidRDefault="002B1B4B" w:rsidP="002B1B4B">
      <w:pPr>
        <w:numPr>
          <w:ilvl w:val="0"/>
          <w:numId w:val="22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մշակում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519C1544" w14:textId="77777777" w:rsidR="002B1B4B" w:rsidRPr="0028195F" w:rsidRDefault="002B1B4B" w:rsidP="002B1B4B">
      <w:pPr>
        <w:numPr>
          <w:ilvl w:val="0"/>
          <w:numId w:val="22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մշակում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6BE8B475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595FD5C7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Ենթափուլ 1.1.</w:t>
      </w:r>
      <w:r w:rsidRPr="0028195F">
        <w:rPr>
          <w:rFonts w:ascii="GHEA Grapalat" w:hAnsi="GHEA Grapalat"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Տեխնիկական/շինարարական անձնագիր</w:t>
      </w:r>
    </w:p>
    <w:p w14:paraId="4C991513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27CA5551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Նախքան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սկսելը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կազմել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տարածքի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տ</w:t>
      </w:r>
      <w:r w:rsidRPr="0028195F">
        <w:rPr>
          <w:rFonts w:ascii="GHEA Grapalat" w:hAnsi="GHEA Grapalat" w:cs="Times Armenian"/>
          <w:color w:val="000000"/>
          <w:sz w:val="20"/>
          <w:szCs w:val="20"/>
        </w:rPr>
        <w:t>եխնիկական</w:t>
      </w:r>
      <w:r w:rsidRPr="007B70A1">
        <w:rPr>
          <w:rFonts w:ascii="GHEA Grapalat" w:hAnsi="GHEA Grapalat" w:cs="Times Armenian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 w:cs="Times Armenian"/>
          <w:color w:val="000000"/>
          <w:sz w:val="20"/>
          <w:szCs w:val="20"/>
        </w:rPr>
        <w:t>շինարարական</w:t>
      </w:r>
      <w:proofErr w:type="gramStart"/>
      <w:r w:rsidRPr="007B70A1">
        <w:rPr>
          <w:rFonts w:ascii="GHEA Grapalat" w:hAnsi="GHEA Grapalat" w:cs="Times Armenian"/>
          <w:color w:val="000000"/>
          <w:sz w:val="20"/>
          <w:szCs w:val="20"/>
          <w:lang w:val="nl-NL"/>
        </w:rPr>
        <w:t xml:space="preserve">/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Times Armenian"/>
          <w:color w:val="000000"/>
          <w:sz w:val="20"/>
          <w:szCs w:val="20"/>
        </w:rPr>
        <w:t>անձնագիրը</w:t>
      </w:r>
      <w:proofErr w:type="gramEnd"/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1837CEFB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Տեխնիկական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</w:rPr>
        <w:t>շինարարական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անձնագրի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մեջ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ներառված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լինեն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.</w:t>
      </w:r>
    </w:p>
    <w:p w14:paraId="300C42C2" w14:textId="77777777" w:rsidR="002B1B4B" w:rsidRPr="007B70A1" w:rsidRDefault="002B1B4B" w:rsidP="002B1B4B">
      <w:pPr>
        <w:numPr>
          <w:ilvl w:val="0"/>
          <w:numId w:val="2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Հողամասի </w:t>
      </w:r>
      <w:r w:rsidRPr="0015531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չափագրություն</w:t>
      </w:r>
      <w:r w:rsidRPr="0015531B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խնդիրների</w:t>
      </w:r>
      <w:r w:rsidRPr="0015531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բացահյայտում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6169E291" w14:textId="77777777" w:rsidR="002B1B4B" w:rsidRPr="0028195F" w:rsidRDefault="002B1B4B" w:rsidP="002B1B4B">
      <w:pPr>
        <w:numPr>
          <w:ilvl w:val="0"/>
          <w:numId w:val="2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Խնդիրների լուծումների առաջարկվող տարբերակներ</w:t>
      </w:r>
      <w:r>
        <w:rPr>
          <w:rFonts w:ascii="GHEA Grapalat" w:hAnsi="GHEA Grapalat"/>
          <w:color w:val="000000"/>
          <w:sz w:val="20"/>
          <w:szCs w:val="20"/>
          <w:lang w:val="hy-AM"/>
        </w:rPr>
        <w:t>։</w:t>
      </w:r>
    </w:p>
    <w:p w14:paraId="3625C991" w14:textId="77777777" w:rsidR="002B1B4B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62B280F0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7509590A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Ենթափուլ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1.2.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Տեխնիկական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(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էսքիզային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)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նախագիծ</w:t>
      </w:r>
    </w:p>
    <w:p w14:paraId="02A9DD62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499E98BF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Նախքան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սկսելը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այցելել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կառուցապատման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վայրը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մանրամասն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ուսումնասիրել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ծանոթանալ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ունեցող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քաղաքաշինական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իրավիճակին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  <w:r w:rsidRPr="0015531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համագործակցել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ներկայացուցիչների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հետ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նախընտրած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այլընտրանքային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լուծումը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լուծումները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քննարկե</w:t>
      </w:r>
      <w:r w:rsidRPr="0028195F">
        <w:rPr>
          <w:rFonts w:ascii="GHEA Grapalat" w:hAnsi="GHEA Grapalat"/>
          <w:color w:val="000000"/>
          <w:sz w:val="20"/>
          <w:szCs w:val="20"/>
        </w:rPr>
        <w:t>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proofErr w:type="gramStart"/>
      <w:r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հետ</w:t>
      </w:r>
      <w:proofErr w:type="gramEnd"/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համաձայնեցված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էսքիզային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հիմք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հանդիսանալու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հետագայում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մշակման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6456AE4E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6C69CBC9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Ենթափուլ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1.3.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Աշխատանքային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Նախագիծ</w:t>
      </w:r>
    </w:p>
    <w:p w14:paraId="31BBDBFA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0EF2C656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այսինքն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գծագրերի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մշակումը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հանդիսանում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սույն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փուլի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հիմնական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ենթափուլը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պահանջվում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մշակել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գծագրեր՝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</w:rPr>
        <w:t>Գլխավոր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հատակագիծ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»,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տեղամասային հատակագծեր,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ինժեներական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մաս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A02DB1">
        <w:rPr>
          <w:rFonts w:ascii="GHEA Grapalat" w:hAnsi="GHEA Grapalat"/>
          <w:color w:val="000000"/>
          <w:sz w:val="20"/>
          <w:szCs w:val="20"/>
        </w:rPr>
        <w:t>աշխատանքների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կազմակերպման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օրացույցային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գրաֆիկ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A02DB1">
        <w:rPr>
          <w:rFonts w:ascii="GHEA Grapalat" w:hAnsi="GHEA Grapalat"/>
          <w:color w:val="000000"/>
          <w:sz w:val="20"/>
          <w:szCs w:val="20"/>
        </w:rPr>
        <w:t>և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</w:rPr>
        <w:t>Նախահաշիվ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»: </w:t>
      </w:r>
      <w:r w:rsidRPr="0028195F">
        <w:rPr>
          <w:rFonts w:ascii="GHEA Grapalat" w:hAnsi="GHEA Grapalat"/>
          <w:color w:val="000000"/>
          <w:sz w:val="20"/>
          <w:szCs w:val="20"/>
        </w:rPr>
        <w:t>Բոլոր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գծագրերը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պետք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իրականացվեն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AUTOCAD </w:t>
      </w:r>
      <w:r w:rsidRPr="0028195F">
        <w:rPr>
          <w:rFonts w:ascii="GHEA Grapalat" w:hAnsi="GHEA Grapalat"/>
          <w:color w:val="000000"/>
          <w:sz w:val="20"/>
          <w:szCs w:val="20"/>
        </w:rPr>
        <w:lastRenderedPageBreak/>
        <w:t>ծրագրային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համակարգով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իսկ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հաշվարկային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փաստաթղթերը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12AF93C8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Պարտադիր՝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գծագրերի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ցանկը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ըստ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բաժինների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առանձին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ալբոմների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բերվում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ստորև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.</w:t>
      </w:r>
    </w:p>
    <w:p w14:paraId="74C51E85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4930BD5E" w14:textId="77777777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Բաժին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1. «</w:t>
      </w:r>
      <w:r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Ճարտարապետաշինարարական մաս»</w:t>
      </w:r>
    </w:p>
    <w:p w14:paraId="6DDD8C19" w14:textId="77777777" w:rsidR="002B1B4B" w:rsidRPr="001C40EB" w:rsidRDefault="002B1B4B" w:rsidP="002B1B4B">
      <w:pPr>
        <w:numPr>
          <w:ilvl w:val="0"/>
          <w:numId w:val="24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</w:rPr>
        <w:t>Բացատրագրեր</w:t>
      </w:r>
      <w:r w:rsidRPr="001C40EB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ը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նդհանուր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տվյալներ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տեղեկություններ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675489D3" w14:textId="77777777" w:rsidR="002B1B4B" w:rsidRPr="0028195F" w:rsidRDefault="002B1B4B" w:rsidP="002B1B4B">
      <w:pPr>
        <w:numPr>
          <w:ilvl w:val="0"/>
          <w:numId w:val="24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Գլխավոր հատակագիծ, հատակագծեր, կտրվածքներ, ճակատներ</w:t>
      </w:r>
    </w:p>
    <w:p w14:paraId="31384F7A" w14:textId="77777777" w:rsidR="002B1B4B" w:rsidRPr="00782615" w:rsidRDefault="002B1B4B" w:rsidP="002B1B4B">
      <w:pPr>
        <w:numPr>
          <w:ilvl w:val="0"/>
          <w:numId w:val="24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ակսոնոմետրիկ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սխեմաներ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ծավալներ, մասնագրեր, օգտագործվող նյութերի տեխնիկական բնութագրեր</w:t>
      </w:r>
    </w:p>
    <w:p w14:paraId="584DBD68" w14:textId="77777777" w:rsidR="002B1B4B" w:rsidRPr="00782615" w:rsidRDefault="002B1B4B" w:rsidP="002B1B4B">
      <w:pPr>
        <w:numPr>
          <w:ilvl w:val="0"/>
          <w:numId w:val="24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color w:val="000000"/>
          <w:sz w:val="20"/>
          <w:szCs w:val="20"/>
          <w:lang w:val="nl-NL"/>
        </w:rPr>
        <w:t>կոնստրուկտորական լուծումներ, մասնագրեր</w:t>
      </w:r>
      <w:r>
        <w:rPr>
          <w:rFonts w:ascii="GHEA Grapalat" w:hAnsi="GHEA Grapalat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  <w:lang w:val="ru-RU"/>
        </w:rPr>
        <w:t>օգտագործվող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  <w:lang w:val="ru-RU"/>
        </w:rPr>
        <w:t>սարքերի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  <w:lang w:val="ru-RU"/>
        </w:rPr>
        <w:t>սարքավորումների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</w:rPr>
        <w:t>մանրամասն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</w:rPr>
        <w:t>տեխնիկական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</w:rPr>
        <w:t>բնութագրերը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782615">
        <w:rPr>
          <w:rFonts w:ascii="GHEA Grapalat" w:hAnsi="GHEA Grapalat"/>
          <w:color w:val="000000"/>
          <w:sz w:val="20"/>
          <w:szCs w:val="20"/>
        </w:rPr>
        <w:t>նյութածախսի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782615">
        <w:rPr>
          <w:rFonts w:ascii="GHEA Grapalat" w:hAnsi="GHEA Grapalat"/>
          <w:color w:val="000000"/>
          <w:sz w:val="20"/>
          <w:szCs w:val="20"/>
        </w:rPr>
        <w:t>ամփոփագրեր</w:t>
      </w:r>
      <w:r w:rsidRPr="00782615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39682090" w14:textId="77777777" w:rsidR="002B1B4B" w:rsidRPr="0028195F" w:rsidRDefault="002B1B4B" w:rsidP="002B1B4B">
      <w:pPr>
        <w:numPr>
          <w:ilvl w:val="0"/>
          <w:numId w:val="24"/>
        </w:numPr>
        <w:spacing w:line="276" w:lineRule="auto"/>
        <w:ind w:left="709" w:hanging="169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ըստ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հայեցողության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այլ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անհրաժեշտ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գծագրերը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որոնք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կապահովեն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ամբողջականությունը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4AA86CB5" w14:textId="14E0D2D3" w:rsidR="002B1B4B" w:rsidRPr="0028195F" w:rsidRDefault="002B1B4B" w:rsidP="002B1B4B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Բաժին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="00512372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>2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. «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Նախահաշիվ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»</w:t>
      </w:r>
    </w:p>
    <w:p w14:paraId="3A5F2BB4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701C6AF6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Ամփոփ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նախահաշիվ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օբյեկտային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նախահաշիվներ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 լոկալ նախահաշիվներ</w:t>
      </w:r>
      <w:r>
        <w:rPr>
          <w:rFonts w:ascii="GHEA Grapalat" w:hAnsi="GHEA Grapalat"/>
          <w:color w:val="000000"/>
          <w:sz w:val="20"/>
          <w:szCs w:val="20"/>
          <w:lang w:val="nl-NL"/>
        </w:rPr>
        <w:t>, ծավալաթերթ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0D403FA7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Նախահաշիվը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կազմվի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ՀՀ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տարածքում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գործող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ՀՀ </w:t>
      </w:r>
      <w:r>
        <w:rPr>
          <w:rFonts w:ascii="GHEA Grapalat" w:hAnsi="GHEA Grapalat"/>
          <w:color w:val="000000"/>
          <w:sz w:val="20"/>
          <w:szCs w:val="20"/>
        </w:rPr>
        <w:t>ֆինանսների</w:t>
      </w:r>
      <w:r w:rsidRPr="007B70A1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նախարարության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գնացուցակներով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բյուլետեններով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ինֆորմացիոն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տեղեկագրով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նորմերի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հիման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վրա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</w:rPr>
        <w:t>Հաշվարկը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կատարվում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ՀՀ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դրամով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74D6ACE0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Բացի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վերը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նշված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Նախահաշվից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համակարգչային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ֆայլով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(</w:t>
      </w:r>
      <w:r w:rsidRPr="0028195F">
        <w:rPr>
          <w:rFonts w:ascii="GHEA Grapalat" w:hAnsi="GHEA Grapalat"/>
          <w:color w:val="000000"/>
          <w:sz w:val="20"/>
          <w:szCs w:val="20"/>
        </w:rPr>
        <w:t>ցանկացած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ժամանակից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) </w:t>
      </w:r>
      <w:r w:rsidRPr="0028195F">
        <w:rPr>
          <w:rFonts w:ascii="GHEA Grapalat" w:hAnsi="GHEA Grapalat"/>
          <w:color w:val="000000"/>
          <w:sz w:val="20"/>
          <w:szCs w:val="20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ներկայացնի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կատարվելիք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աշխատանքների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միավոր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գների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ցանկ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և նախագծեր </w:t>
      </w:r>
      <w:r w:rsidRPr="0028195F">
        <w:rPr>
          <w:rFonts w:ascii="GHEA Grapalat" w:hAnsi="GHEA Grapalat"/>
          <w:color w:val="000000"/>
          <w:sz w:val="20"/>
          <w:szCs w:val="20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ընդունելի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ձևով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6AB30AF4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71B81CF6" w14:textId="1B25D854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Բաժին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="00512372">
        <w:rPr>
          <w:rFonts w:ascii="GHEA Grapalat" w:hAnsi="GHEA Grapalat"/>
          <w:b/>
          <w:bCs/>
          <w:color w:val="000000"/>
          <w:sz w:val="20"/>
          <w:szCs w:val="20"/>
          <w:u w:val="single"/>
          <w:lang w:val="hy-AM"/>
        </w:rPr>
        <w:t>3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>. «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Շինարարության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կազմակերպման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նախագիծ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</w:rPr>
        <w:t>»</w:t>
      </w:r>
    </w:p>
    <w:p w14:paraId="3F3BFFE7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7BD5288A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</w:rPr>
        <w:t>Շ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ինարարական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գլխավոր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հատակագիծ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3B813E5A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անհրաժեշտ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մարդկային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նյութական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ռեսուրսները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6841E539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օրացուցային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գրաֆիկ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4303B671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ըստ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հայեցողության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անհրաժեշտ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գծագրեր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փաստաթղթեր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որոնք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կապահովեն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ամբողջականությունը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007AD4C3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0340E9CD" w14:textId="77777777" w:rsidR="002B1B4B" w:rsidRPr="0028195F" w:rsidRDefault="002B1B4B" w:rsidP="002B1B4B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Աշ</w:t>
      </w:r>
      <w:r>
        <w:rPr>
          <w:rFonts w:ascii="GHEA Grapalat" w:hAnsi="GHEA Grapalat"/>
          <w:color w:val="000000"/>
          <w:sz w:val="20"/>
          <w:szCs w:val="20"/>
          <w:lang w:val="nl-NL"/>
        </w:rPr>
        <w:t>խատանքային նախագիծը պատրաստելիս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Նախագծողը պետք է նախագծում արտացոլի նաև հետևյալ խնդիրների լուծումները՝ </w:t>
      </w:r>
    </w:p>
    <w:p w14:paraId="6C561059" w14:textId="77777777" w:rsidR="002B1B4B" w:rsidRPr="0028195F" w:rsidRDefault="002B1B4B" w:rsidP="002B1B4B">
      <w:pPr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շրջակա միջավայրի պահպանման պահանջները, </w:t>
      </w:r>
    </w:p>
    <w:p w14:paraId="3CBE187C" w14:textId="77777777" w:rsidR="002B1B4B" w:rsidRPr="0028195F" w:rsidRDefault="002B1B4B" w:rsidP="002B1B4B">
      <w:pPr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կոնստրուկցիաների</w:t>
      </w:r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հակահրդեհային պաշտպանության պահանջները,</w:t>
      </w:r>
    </w:p>
    <w:p w14:paraId="63BE18CC" w14:textId="77777777" w:rsidR="002B1B4B" w:rsidRPr="0028195F" w:rsidRDefault="002B1B4B" w:rsidP="002B1B4B">
      <w:pPr>
        <w:numPr>
          <w:ilvl w:val="0"/>
          <w:numId w:val="26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կոմունիկացիաների կոռոզիայից պաշտպանելու միջոցառումները:</w:t>
      </w:r>
    </w:p>
    <w:p w14:paraId="0ECA3C74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</w:pPr>
    </w:p>
    <w:p w14:paraId="7F7DE8A8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2. 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Հաստատում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 w:cs="Sylfaen"/>
          <w:b/>
          <w:bCs/>
          <w:color w:val="000000"/>
          <w:sz w:val="20"/>
          <w:szCs w:val="20"/>
          <w:u w:val="single"/>
          <w:lang w:val="ru-RU"/>
        </w:rPr>
        <w:t>և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 w:cs="Sylfaen"/>
          <w:b/>
          <w:bCs/>
          <w:color w:val="000000"/>
          <w:sz w:val="20"/>
          <w:szCs w:val="20"/>
          <w:u w:val="single"/>
          <w:lang w:val="ru-RU"/>
        </w:rPr>
        <w:t>փորձաքննություն</w:t>
      </w:r>
    </w:p>
    <w:p w14:paraId="1C536FEB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47F939A7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հանդիսանում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նախագծանախահաշվային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փաստաթղթերի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կազմման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II-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րդ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փուլ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ներառում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հաստատումը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փորձաքննությունը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3F2586BF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ավարտից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հետո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այսինքն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բոլոր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բաժիններով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այդ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թվում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Նախահաշիվը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պարտադիր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կերպով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ներկայացնում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Դիտողություններով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վերադարձված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հաշվին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հնարավորինս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կարճ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ժամկետներում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կատարել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համապատասխան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ուղղումները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կրկին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ներկայացնել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փորձաքննությանը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Ընդ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ընթացքում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ցանկացած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փոփոխություն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կազմակերպության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հաշվին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անցնի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նմանատիպ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փորձաքննություն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եթե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դրա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պահանջը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ամրագրված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ՀՀ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օրենսդրությամբ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1DAF2761" w14:textId="77777777" w:rsidR="002B1B4B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Նախագիծը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համարվում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ընդունված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միայն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եզրակացությունը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ստանալու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դեպքում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>
        <w:rPr>
          <w:rFonts w:ascii="GHEA Grapalat" w:hAnsi="GHEA Grapalat"/>
          <w:color w:val="000000"/>
          <w:sz w:val="20"/>
          <w:szCs w:val="20"/>
          <w:lang w:val="nl-NL"/>
        </w:rPr>
        <w:t>Փորձաքննության տեսակը սահմանվում է ճարտարապետահատակագծային առաջադրանքով:</w:t>
      </w:r>
    </w:p>
    <w:p w14:paraId="54A4F023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</w:p>
    <w:p w14:paraId="569D59C9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3.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Մրցութային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փաստաթղթերի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պատրաստում</w:t>
      </w:r>
    </w:p>
    <w:p w14:paraId="6D8A6383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71187D37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ab/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սույն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Առաջադրանքի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մրցութային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փաստաթղթեր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կազմում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Գծագրեր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հատկորոշումներ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նորմեր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ստանդարտներ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բաժինները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5388A515" w14:textId="77777777" w:rsidR="002B1B4B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հատկորոշումներ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/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նորմեր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ստանդարտներե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բաժնում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պետք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ներկայացնի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տվյալ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61246E">
        <w:rPr>
          <w:rFonts w:ascii="GHEA Grapalat" w:hAnsi="GHEA Grapalat"/>
          <w:color w:val="000000"/>
          <w:sz w:val="20"/>
          <w:szCs w:val="20"/>
          <w:lang w:val="ru-RU"/>
        </w:rPr>
        <w:t>թաղամասի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կապված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շինարարական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բոլոր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արտաքին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աշխատանքների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կատարման</w:t>
      </w:r>
      <w:r w:rsidRPr="0061246E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նկարագրությունը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որտեղ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արտացոլվեն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կատարման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ժամկետների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նյութերին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կոնստրուկցիաներին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ներկայացվող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Սույն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բաժնում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համատեղ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պետք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պատրաստի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բոլոր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լրացուցիչ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պահանջները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որոնք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ներկայացվելու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նյութերի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ապրանքների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պիտի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պարտադիր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լինի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Կապալառուի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`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իրականացնելու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ընթացքում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3C320B71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4C1FDBBB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4.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Հեղինակային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հսկողություն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</w:p>
    <w:p w14:paraId="7D3D76F0" w14:textId="77777777" w:rsidR="002B1B4B" w:rsidRPr="0028195F" w:rsidRDefault="002B1B4B" w:rsidP="002B1B4B">
      <w:pPr>
        <w:spacing w:line="276" w:lineRule="auto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3A08C581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Համաձայն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ՀՀ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քաղաքաշինության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«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Հրահանգ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նկատմամբ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հսկողության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»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հրահանգի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ամբողջ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ընթացքում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պատշաճ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ժամանակին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իրականացնել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հսկողությունը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ապահովելով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համապատասխանությունը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</w:t>
      </w:r>
      <w:r>
        <w:rPr>
          <w:rFonts w:ascii="GHEA Grapalat" w:hAnsi="GHEA Grapalat"/>
          <w:color w:val="000000"/>
          <w:sz w:val="20"/>
          <w:szCs w:val="20"/>
        </w:rPr>
        <w:t>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</w:p>
    <w:p w14:paraId="7D8DCA7D" w14:textId="77777777" w:rsidR="002B1B4B" w:rsidRPr="0028195F" w:rsidRDefault="002B1B4B" w:rsidP="002B1B4B">
      <w:pPr>
        <w:spacing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պարտավոր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.</w:t>
      </w:r>
    </w:p>
    <w:p w14:paraId="439E1B71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հետևել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կառուցվող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օբյեկտի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իրականացման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համապատասխանությ</w:t>
      </w:r>
      <w:r>
        <w:rPr>
          <w:rFonts w:ascii="GHEA Grapalat" w:hAnsi="GHEA Grapalat"/>
          <w:color w:val="000000"/>
          <w:sz w:val="20"/>
          <w:szCs w:val="20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հաստատված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պահանջներին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լուծումներին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238F859C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</w:t>
      </w:r>
      <w:r>
        <w:rPr>
          <w:rFonts w:ascii="GHEA Grapalat" w:hAnsi="GHEA Grapalat"/>
          <w:color w:val="000000"/>
          <w:sz w:val="20"/>
          <w:szCs w:val="20"/>
        </w:rPr>
        <w:t>րկ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օրյա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առանձին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դեպքերում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համաձայնեցված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ժամկետներում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լուծել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վերաբերող՝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ընթացքում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ծագած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proofErr w:type="gramStart"/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հարցերը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>
        <w:rPr>
          <w:rFonts w:ascii="GHEA Grapalat" w:hAnsi="GHEA Grapalat"/>
          <w:color w:val="000000"/>
          <w:sz w:val="20"/>
          <w:szCs w:val="20"/>
          <w:lang w:val="nl-NL"/>
        </w:rPr>
        <w:t>կատարել</w:t>
      </w:r>
      <w:proofErr w:type="gramEnd"/>
      <w:r>
        <w:rPr>
          <w:rFonts w:ascii="GHEA Grapalat" w:hAnsi="GHEA Grapalat"/>
          <w:color w:val="000000"/>
          <w:sz w:val="20"/>
          <w:szCs w:val="20"/>
          <w:lang w:val="nl-NL"/>
        </w:rPr>
        <w:t xml:space="preserve"> նախագծային լրամշակումներ, փոփոխություններ,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</w:p>
    <w:p w14:paraId="5405770E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գրանցել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լուծումներից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կատարված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շեղումերը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այդ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մասին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տեղյակ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պահել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70B53591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ա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նհրաժեշտության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դեպքում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սահմանված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կարգով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կատարել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լուծումների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փոփոխություններ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լրացումներ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72D4E193" w14:textId="77777777" w:rsidR="002B1B4B" w:rsidRPr="0028195F" w:rsidRDefault="002B1B4B" w:rsidP="002B1B4B">
      <w:pPr>
        <w:numPr>
          <w:ilvl w:val="0"/>
          <w:numId w:val="25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այցելել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կառուցվող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օբյեկտ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առնվազն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շաբաթը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ru-RU"/>
        </w:rPr>
        <w:t>երկու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Times Armenian"/>
          <w:color w:val="000000"/>
          <w:sz w:val="20"/>
          <w:szCs w:val="20"/>
          <w:lang w:val="ru-RU"/>
        </w:rPr>
        <w:t>անգամ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 w:rsidRPr="0028195F">
        <w:rPr>
          <w:rFonts w:ascii="GHEA Grapalat" w:hAnsi="GHEA Grapalat" w:cs="Times Armenian"/>
          <w:color w:val="000000"/>
          <w:sz w:val="20"/>
          <w:szCs w:val="20"/>
          <w:lang w:val="ru-RU"/>
        </w:rPr>
        <w:t>ինչպես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 w:cs="Times Armenian"/>
          <w:color w:val="000000"/>
          <w:sz w:val="20"/>
          <w:szCs w:val="20"/>
          <w:lang w:val="ru-RU"/>
        </w:rPr>
        <w:t>նաև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հատուկ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կանչով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նշված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ժամկետում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6BDEC5CD" w14:textId="77777777" w:rsidR="002B1B4B" w:rsidRPr="0028195F" w:rsidRDefault="002B1B4B" w:rsidP="002B1B4B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պարտավորվում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իրավասության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սահմաններում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օժանդակել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նկատմամբ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հսկողության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լիարժեք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ապահովման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: </w:t>
      </w:r>
    </w:p>
    <w:p w14:paraId="5C573DFC" w14:textId="77777777" w:rsidR="002B1B4B" w:rsidRPr="0028195F" w:rsidRDefault="002B1B4B" w:rsidP="002B1B4B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Հեղինակային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հսկողությունն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ավարտվում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շինարարական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օբյեկտը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շահագործման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ընդունող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հանձնաժողովի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ակտը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սահմանված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կարգով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ձևակերպելուց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հետո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19F1D7C6" w14:textId="77777777" w:rsidR="002B1B4B" w:rsidRPr="00043560" w:rsidRDefault="002B1B4B" w:rsidP="002B1B4B">
      <w:pPr>
        <w:spacing w:line="276" w:lineRule="auto"/>
        <w:rPr>
          <w:rFonts w:ascii="GHEA Grapalat" w:hAnsi="GHEA Grapalat" w:cs="Sylfaen"/>
          <w:b/>
          <w:bCs/>
          <w:color w:val="000000"/>
          <w:sz w:val="12"/>
          <w:szCs w:val="12"/>
          <w:u w:val="single"/>
          <w:lang w:val="nl-NL"/>
        </w:rPr>
      </w:pPr>
    </w:p>
    <w:p w14:paraId="6DEF77A1" w14:textId="77777777" w:rsidR="002B1B4B" w:rsidRPr="0028195F" w:rsidRDefault="002B1B4B" w:rsidP="002B1B4B">
      <w:pPr>
        <w:spacing w:line="276" w:lineRule="auto"/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</w:pPr>
      <w:r w:rsidRPr="0028195F">
        <w:rPr>
          <w:rFonts w:ascii="GHEA Grapalat" w:hAnsi="GHEA Grapalat" w:cs="Sylfaen"/>
          <w:b/>
          <w:bCs/>
          <w:color w:val="000000"/>
          <w:sz w:val="20"/>
          <w:szCs w:val="20"/>
          <w:u w:val="single"/>
          <w:lang w:val="ru-RU"/>
        </w:rPr>
        <w:t>ՓՈՒԼ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5.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Կողմերին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տրամադրվող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u w:val="single"/>
          <w:lang w:val="ru-RU"/>
        </w:rPr>
        <w:t>փաստաթղթերը</w:t>
      </w:r>
    </w:p>
    <w:p w14:paraId="1E7812A9" w14:textId="77777777" w:rsidR="00512372" w:rsidRDefault="00512372" w:rsidP="002B1B4B">
      <w:pPr>
        <w:ind w:firstLine="360"/>
        <w:jc w:val="both"/>
        <w:rPr>
          <w:rFonts w:ascii="GHEA Grapalat" w:hAnsi="GHEA Grapalat" w:cs="Sylfaen"/>
          <w:color w:val="000000"/>
          <w:sz w:val="20"/>
          <w:szCs w:val="20"/>
          <w:lang w:val="de-AT"/>
        </w:rPr>
      </w:pPr>
    </w:p>
    <w:p w14:paraId="16CD5E3E" w14:textId="15E8C91D" w:rsidR="002B1B4B" w:rsidRPr="0028195F" w:rsidRDefault="002B1B4B" w:rsidP="002B1B4B">
      <w:pPr>
        <w:ind w:firstLine="360"/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Սույն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առաջադրանքը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կատարելու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համար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Պատվիրատուն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տրամադրում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 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Նախագծողին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հետևյալ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փաստաթղթերը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>`</w:t>
      </w:r>
    </w:p>
    <w:p w14:paraId="5FA522A6" w14:textId="77777777" w:rsidR="002B1B4B" w:rsidRDefault="002B1B4B" w:rsidP="002B1B4B">
      <w:pPr>
        <w:numPr>
          <w:ilvl w:val="0"/>
          <w:numId w:val="21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համայնքի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կողմից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տրված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ճարտարապետահատակագծային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 xml:space="preserve"> </w:t>
      </w:r>
      <w:r w:rsidRPr="0028195F">
        <w:rPr>
          <w:rFonts w:ascii="GHEA Grapalat" w:hAnsi="GHEA Grapalat" w:cs="Sylfaen"/>
          <w:color w:val="000000"/>
          <w:sz w:val="20"/>
          <w:szCs w:val="20"/>
          <w:lang w:val="de-AT"/>
        </w:rPr>
        <w:t>առաջադրանքը</w:t>
      </w:r>
      <w:r w:rsidRPr="0028195F">
        <w:rPr>
          <w:rFonts w:ascii="GHEA Grapalat" w:hAnsi="GHEA Grapalat"/>
          <w:color w:val="000000"/>
          <w:sz w:val="20"/>
          <w:szCs w:val="20"/>
          <w:lang w:val="de-AT"/>
        </w:rPr>
        <w:t>:</w:t>
      </w:r>
    </w:p>
    <w:p w14:paraId="5D2F2800" w14:textId="77777777" w:rsidR="002B1B4B" w:rsidRDefault="002B1B4B" w:rsidP="002B1B4B">
      <w:pPr>
        <w:numPr>
          <w:ilvl w:val="0"/>
          <w:numId w:val="21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>
        <w:rPr>
          <w:rFonts w:ascii="GHEA Grapalat" w:hAnsi="GHEA Grapalat"/>
          <w:color w:val="000000"/>
          <w:sz w:val="20"/>
          <w:szCs w:val="20"/>
          <w:lang w:val="de-AT"/>
        </w:rPr>
        <w:t>տեխնիկական պայմանները</w:t>
      </w:r>
    </w:p>
    <w:p w14:paraId="751E5ED7" w14:textId="77777777" w:rsidR="002B1B4B" w:rsidRPr="0028195F" w:rsidRDefault="002B1B4B" w:rsidP="002B1B4B">
      <w:pPr>
        <w:numPr>
          <w:ilvl w:val="0"/>
          <w:numId w:val="21"/>
        </w:numPr>
        <w:jc w:val="both"/>
        <w:rPr>
          <w:rFonts w:ascii="GHEA Grapalat" w:hAnsi="GHEA Grapalat"/>
          <w:color w:val="000000"/>
          <w:sz w:val="20"/>
          <w:szCs w:val="20"/>
          <w:lang w:val="de-AT"/>
        </w:rPr>
      </w:pPr>
      <w:r>
        <w:rPr>
          <w:rFonts w:ascii="GHEA Grapalat" w:hAnsi="GHEA Grapalat"/>
          <w:color w:val="000000"/>
          <w:sz w:val="20"/>
          <w:szCs w:val="20"/>
          <w:lang w:val="de-AT"/>
        </w:rPr>
        <w:t>տարածքի սեփականության վկայականը</w:t>
      </w:r>
    </w:p>
    <w:p w14:paraId="29294BF4" w14:textId="77777777" w:rsidR="002B1B4B" w:rsidRPr="0028195F" w:rsidRDefault="002B1B4B" w:rsidP="002B1B4B">
      <w:pPr>
        <w:spacing w:line="276" w:lineRule="auto"/>
        <w:ind w:firstLine="360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Նախագծողը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համաձայն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սույն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առաջադրանքի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Պատվիրատուին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է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հանձնում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առնվազն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հայերեն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լեզվով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հետևյալ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փաստաթղթերը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նշված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քանակությամբ՝</w:t>
      </w:r>
    </w:p>
    <w:p w14:paraId="30538E35" w14:textId="77777777" w:rsidR="002B1B4B" w:rsidRPr="0028195F" w:rsidRDefault="002B1B4B" w:rsidP="002B1B4B">
      <w:pPr>
        <w:numPr>
          <w:ilvl w:val="0"/>
          <w:numId w:val="27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անձնագիրը՝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3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1083546F" w14:textId="77777777" w:rsidR="002B1B4B" w:rsidRPr="0028195F" w:rsidRDefault="002B1B4B" w:rsidP="002B1B4B">
      <w:pPr>
        <w:numPr>
          <w:ilvl w:val="0"/>
          <w:numId w:val="27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>համաձայնեցված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աշխատանքային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նախագիծը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>
        <w:rPr>
          <w:rFonts w:ascii="GHEA Grapalat" w:hAnsi="GHEA Grapalat"/>
          <w:color w:val="000000"/>
          <w:sz w:val="20"/>
          <w:szCs w:val="20"/>
        </w:rPr>
        <w:t>ճարտարապետական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proofErr w:type="gramStart"/>
      <w:r>
        <w:rPr>
          <w:rFonts w:ascii="GHEA Grapalat" w:hAnsi="GHEA Grapalat"/>
          <w:color w:val="000000"/>
          <w:sz w:val="20"/>
          <w:szCs w:val="20"/>
        </w:rPr>
        <w:t>կոնստրուկտորական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>
        <w:rPr>
          <w:rFonts w:ascii="GHEA Grapalat" w:hAnsi="GHEA Grapalat"/>
          <w:color w:val="000000"/>
          <w:sz w:val="20"/>
          <w:szCs w:val="20"/>
        </w:rPr>
        <w:t>ինժեներական</w:t>
      </w:r>
      <w:proofErr w:type="gramEnd"/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աշխատանքների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կազմակերպման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, </w:t>
      </w:r>
      <w:r>
        <w:rPr>
          <w:rFonts w:ascii="GHEA Grapalat" w:hAnsi="GHEA Grapalat"/>
          <w:color w:val="000000"/>
          <w:sz w:val="20"/>
          <w:szCs w:val="20"/>
        </w:rPr>
        <w:t>նախահաշիվ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</w:rPr>
        <w:t>մասերը</w:t>
      </w:r>
      <w:r w:rsidRPr="000C2E67">
        <w:rPr>
          <w:rFonts w:ascii="GHEA Grapalat" w:hAnsi="GHEA Grapalat"/>
          <w:color w:val="000000"/>
          <w:sz w:val="20"/>
          <w:szCs w:val="20"/>
          <w:lang w:val="nl-NL"/>
        </w:rPr>
        <w:t>/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nl-NL"/>
        </w:rPr>
        <w:t>3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մեկ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էլեկտրոնային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194ADD40" w14:textId="77777777" w:rsidR="002B1B4B" w:rsidRPr="0028195F" w:rsidRDefault="002B1B4B" w:rsidP="002B1B4B">
      <w:pPr>
        <w:numPr>
          <w:ilvl w:val="0"/>
          <w:numId w:val="27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փորձաքննության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դրական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եզրակացությունը՝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2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օրինակից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</w:p>
    <w:p w14:paraId="68169932" w14:textId="77777777" w:rsidR="002B1B4B" w:rsidRPr="00043560" w:rsidRDefault="002B1B4B" w:rsidP="002B1B4B">
      <w:pPr>
        <w:numPr>
          <w:ilvl w:val="0"/>
          <w:numId w:val="27"/>
        </w:num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տեխնիկական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հատկորոշիչները՝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2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տպագիր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և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մեկ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  <w:lang w:val="ru-RU"/>
        </w:rPr>
        <w:t>օրինակ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էլեկտրոնային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color w:val="000000"/>
          <w:sz w:val="20"/>
          <w:szCs w:val="20"/>
        </w:rPr>
        <w:t>կրիչով</w:t>
      </w:r>
      <w:r w:rsidRPr="0028195F">
        <w:rPr>
          <w:rFonts w:ascii="GHEA Grapalat" w:hAnsi="GHEA Grapalat"/>
          <w:color w:val="000000"/>
          <w:sz w:val="20"/>
          <w:szCs w:val="20"/>
          <w:lang w:val="nl-NL"/>
        </w:rPr>
        <w:t>:</w:t>
      </w:r>
    </w:p>
    <w:p w14:paraId="45FFEECD" w14:textId="77777777" w:rsidR="002B1B4B" w:rsidRPr="00043560" w:rsidRDefault="002B1B4B" w:rsidP="002B1B4B">
      <w:pPr>
        <w:spacing w:line="276" w:lineRule="auto"/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</w:pPr>
      <w:r w:rsidRPr="0028195F">
        <w:rPr>
          <w:rFonts w:ascii="GHEA Grapalat" w:hAnsi="GHEA Grapalat" w:cs="Sylfaen"/>
          <w:b/>
          <w:bCs/>
          <w:iCs/>
          <w:color w:val="000000"/>
          <w:sz w:val="20"/>
          <w:szCs w:val="20"/>
          <w:lang w:val="ru-RU"/>
        </w:rPr>
        <w:t>ՓՈՒԼ</w:t>
      </w:r>
      <w:r w:rsidRPr="0028195F">
        <w:rPr>
          <w:rFonts w:ascii="GHEA Grapalat" w:hAnsi="GHEA Grapalat"/>
          <w:b/>
          <w:bCs/>
          <w:iCs/>
          <w:color w:val="000000"/>
          <w:sz w:val="20"/>
          <w:szCs w:val="20"/>
          <w:lang w:val="nl-NL"/>
        </w:rPr>
        <w:t xml:space="preserve"> 6.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Կատարման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Pr="0028195F">
        <w:rPr>
          <w:rFonts w:ascii="GHEA Grapalat" w:hAnsi="GHEA Grapalat"/>
          <w:b/>
          <w:bCs/>
          <w:color w:val="000000"/>
          <w:sz w:val="20"/>
          <w:szCs w:val="20"/>
          <w:lang w:val="ru-RU"/>
        </w:rPr>
        <w:t>ժամկետները</w:t>
      </w:r>
    </w:p>
    <w:p w14:paraId="06790DEF" w14:textId="03D93E40" w:rsidR="002B1B4B" w:rsidRPr="0028195F" w:rsidRDefault="00512372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Վաղարշապատ համայնքի Էջմիածին քաղաքի 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Ռ</w:t>
      </w:r>
      <w:r w:rsidRPr="0080192D">
        <w:rPr>
          <w:rFonts w:ascii="Cambria Math" w:hAnsi="Cambria Math" w:cs="Cambria Math"/>
          <w:b/>
          <w:bCs/>
          <w:color w:val="000000"/>
          <w:sz w:val="20"/>
          <w:szCs w:val="20"/>
          <w:lang w:val="hy-AM"/>
        </w:rPr>
        <w:t>․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Pr="0080192D">
        <w:rPr>
          <w:rFonts w:ascii="GHEA Grapalat" w:hAnsi="GHEA Grapalat" w:cs="GHEA Grapalat"/>
          <w:b/>
          <w:bCs/>
          <w:color w:val="000000"/>
          <w:sz w:val="20"/>
          <w:szCs w:val="20"/>
          <w:lang w:val="hy-AM"/>
        </w:rPr>
        <w:t>Պատկանյան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փողոց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</w:t>
      </w:r>
      <w:r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համար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1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9 բազմաբնակարան շենքի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դիմա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>ց</w:t>
      </w:r>
      <w:r w:rsidRPr="0080192D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ի ցանկապատի կառուցման</w:t>
      </w:r>
      <w:r w:rsidR="002B1B4B">
        <w:rPr>
          <w:rFonts w:ascii="GHEA Grapalat" w:hAnsi="GHEA Grapalat"/>
          <w:b/>
          <w:bCs/>
          <w:color w:val="000000"/>
          <w:sz w:val="20"/>
          <w:szCs w:val="20"/>
          <w:lang w:val="nl-NL"/>
        </w:rPr>
        <w:t xml:space="preserve">  </w:t>
      </w:r>
      <w:r w:rsidR="002B1B4B" w:rsidRPr="00265EFF">
        <w:rPr>
          <w:rFonts w:ascii="GHEA Grapalat" w:hAnsi="GHEA Grapalat"/>
          <w:color w:val="000000"/>
          <w:sz w:val="20"/>
          <w:szCs w:val="20"/>
          <w:lang w:val="nl-NL"/>
        </w:rPr>
        <w:t>նախագծա-նախահաշվային փաստաթղթերի կազմման և փորձաքննության աշխատանքներ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 xml:space="preserve">ը պետք է 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կատարվ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>են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սույն տեխնիկական առաջադրանքով նախատեսված փուլերով և ենթափուլերով: 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(առաջադրանքի I, II և III փուլեր) սահմանվում է ընդհանուր առմամբ առավելագույնը </w:t>
      </w:r>
      <w:r w:rsidR="00025D82">
        <w:rPr>
          <w:rFonts w:ascii="GHEA Grapalat" w:hAnsi="GHEA Grapalat"/>
          <w:color w:val="000000"/>
          <w:sz w:val="20"/>
          <w:szCs w:val="20"/>
          <w:lang w:val="hy-AM"/>
        </w:rPr>
        <w:t>15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="002B1B4B" w:rsidRPr="0061246E">
        <w:rPr>
          <w:rFonts w:ascii="GHEA Grapalat" w:hAnsi="GHEA Grapalat"/>
          <w:color w:val="000000"/>
          <w:sz w:val="20"/>
          <w:szCs w:val="20"/>
          <w:lang w:val="nl-NL"/>
        </w:rPr>
        <w:t>օր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>ացուցային օր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>,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 xml:space="preserve"> ընդ որում առաջարկվող լուծումները պետք է քննարկվեն պատվիրատուի հետ առնվազն </w:t>
      </w:r>
      <w:r w:rsidR="00025D82">
        <w:rPr>
          <w:rFonts w:ascii="GHEA Grapalat" w:hAnsi="GHEA Grapalat"/>
          <w:color w:val="000000"/>
          <w:sz w:val="20"/>
          <w:szCs w:val="20"/>
          <w:lang w:val="hy-AM"/>
        </w:rPr>
        <w:t>5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 xml:space="preserve">-րդ օրը, էսքիզային գծագրերը համաձայնեցվեն պատվիրատուի հետ առնվազն </w:t>
      </w:r>
      <w:r w:rsidR="00025D82">
        <w:rPr>
          <w:rFonts w:ascii="GHEA Grapalat" w:hAnsi="GHEA Grapalat"/>
          <w:color w:val="000000"/>
          <w:sz w:val="20"/>
          <w:szCs w:val="20"/>
          <w:lang w:val="hy-AM"/>
        </w:rPr>
        <w:t>7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>-րդ օրը: Փորձաքննության կողմից առաջադրվող հնարավոր փոփոխությունների համար կտրամադրվի ևս 5  օրացուցային օր,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 xml:space="preserve">ընդհանուր 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առաջադրանքը անհրաժեշտ է կատարվի և ներկայացման ենթակա նյութերը Պատվիրատուին պետք է տրամադրվեն </w:t>
      </w:r>
      <w:r w:rsidR="002B1B4B" w:rsidRPr="0061246E">
        <w:rPr>
          <w:rFonts w:ascii="GHEA Grapalat" w:hAnsi="GHEA Grapalat"/>
          <w:color w:val="000000"/>
          <w:sz w:val="20"/>
          <w:szCs w:val="20"/>
          <w:lang w:val="nl-NL"/>
        </w:rPr>
        <w:t>առվելագույնը</w:t>
      </w:r>
      <w:r w:rsidR="002B1B4B" w:rsidRPr="005F44DA">
        <w:rPr>
          <w:rFonts w:ascii="GHEA Grapalat" w:hAnsi="GHEA Grapalat"/>
          <w:color w:val="000000"/>
          <w:sz w:val="20"/>
          <w:szCs w:val="20"/>
          <w:lang w:val="nl-NL"/>
        </w:rPr>
        <w:t xml:space="preserve"> </w:t>
      </w:r>
      <w:r w:rsidR="00025D82">
        <w:rPr>
          <w:rFonts w:ascii="GHEA Grapalat" w:hAnsi="GHEA Grapalat"/>
          <w:color w:val="000000"/>
          <w:sz w:val="20"/>
          <w:szCs w:val="20"/>
          <w:lang w:val="hy-AM"/>
        </w:rPr>
        <w:t>20</w:t>
      </w:r>
      <w:r w:rsidR="002B1B4B" w:rsidRPr="005F44DA">
        <w:rPr>
          <w:rFonts w:ascii="GHEA Grapalat" w:hAnsi="GHEA Grapalat"/>
          <w:color w:val="000000"/>
          <w:sz w:val="20"/>
          <w:szCs w:val="20"/>
          <w:lang w:val="nl-NL"/>
        </w:rPr>
        <w:t xml:space="preserve"> օրվա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 ընթացքում: </w:t>
      </w:r>
      <w:r w:rsidR="002B1B4B">
        <w:rPr>
          <w:rFonts w:ascii="GHEA Grapalat" w:hAnsi="GHEA Grapalat"/>
          <w:color w:val="000000"/>
          <w:sz w:val="20"/>
          <w:szCs w:val="20"/>
          <w:lang w:val="nl-NL"/>
        </w:rPr>
        <w:t>Հ</w:t>
      </w:r>
      <w:r w:rsidR="002B1B4B" w:rsidRPr="0028195F">
        <w:rPr>
          <w:rFonts w:ascii="GHEA Grapalat" w:hAnsi="GHEA Grapalat"/>
          <w:color w:val="000000"/>
          <w:sz w:val="20"/>
          <w:szCs w:val="20"/>
          <w:lang w:val="nl-NL"/>
        </w:rPr>
        <w:t xml:space="preserve">եղինակային հսկողությունը կիրականացվի շինարարության ընթացքում և ավարտ կսահմանվի շինարարական ավարտական ակտի սահմանված կարգով ձևակերպումից հետո: </w:t>
      </w:r>
    </w:p>
    <w:p w14:paraId="6D184D08" w14:textId="77777777" w:rsidR="002B1B4B" w:rsidRPr="0028195F" w:rsidRDefault="002B1B4B" w:rsidP="002B1B4B">
      <w:pPr>
        <w:spacing w:line="276" w:lineRule="auto"/>
        <w:jc w:val="both"/>
        <w:rPr>
          <w:rFonts w:ascii="GHEA Grapalat" w:hAnsi="GHEA Grapalat"/>
          <w:color w:val="000000"/>
          <w:sz w:val="20"/>
          <w:szCs w:val="20"/>
          <w:lang w:val="nl-NL"/>
        </w:rPr>
      </w:pPr>
    </w:p>
    <w:p w14:paraId="5850297C" w14:textId="77777777" w:rsidR="002B1B4B" w:rsidRPr="00265EFF" w:rsidRDefault="002B1B4B" w:rsidP="002B1B4B">
      <w:pPr>
        <w:pStyle w:val="af4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sz w:val="20"/>
          <w:lang w:val="nl-NL"/>
        </w:rPr>
      </w:pPr>
    </w:p>
    <w:p w14:paraId="1654645F" w14:textId="77777777" w:rsidR="002B1B4B" w:rsidRPr="00925774" w:rsidRDefault="002B1B4B" w:rsidP="002B1B4B">
      <w:pPr>
        <w:pStyle w:val="a3"/>
        <w:jc w:val="right"/>
        <w:rPr>
          <w:rFonts w:ascii="GHEA Grapalat" w:hAnsi="GHEA Grapalat" w:cs="Sylfaen"/>
          <w:i w:val="0"/>
          <w:lang w:val="nl-NL"/>
        </w:rPr>
      </w:pPr>
    </w:p>
    <w:p w14:paraId="118FE914" w14:textId="77777777" w:rsidR="00F66E46" w:rsidRPr="002B1B4B" w:rsidRDefault="00F66E46">
      <w:pPr>
        <w:rPr>
          <w:lang w:val="nl-NL"/>
        </w:rPr>
      </w:pPr>
    </w:p>
    <w:sectPr w:rsidR="00F66E46" w:rsidRPr="002B1B4B" w:rsidSect="00557A3A">
      <w:pgSz w:w="11906" w:h="16838" w:code="9"/>
      <w:pgMar w:top="568" w:right="663" w:bottom="426" w:left="1140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Helv"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44407C2"/>
    <w:multiLevelType w:val="hybridMultilevel"/>
    <w:tmpl w:val="5D3C417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13E79B6"/>
    <w:multiLevelType w:val="hybridMultilevel"/>
    <w:tmpl w:val="14541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D367B"/>
    <w:multiLevelType w:val="hybridMultilevel"/>
    <w:tmpl w:val="440AA8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2C73F4"/>
    <w:multiLevelType w:val="hybridMultilevel"/>
    <w:tmpl w:val="6D06D9B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10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</w:num>
  <w:num w:numId="11">
    <w:abstractNumId w:val="2"/>
  </w:num>
  <w:num w:numId="12">
    <w:abstractNumId w:val="26"/>
  </w:num>
  <w:num w:numId="13">
    <w:abstractNumId w:val="20"/>
  </w:num>
  <w:num w:numId="14">
    <w:abstractNumId w:val="6"/>
  </w:num>
  <w:num w:numId="15">
    <w:abstractNumId w:val="22"/>
  </w:num>
  <w:num w:numId="16">
    <w:abstractNumId w:val="9"/>
  </w:num>
  <w:num w:numId="17">
    <w:abstractNumId w:val="1"/>
  </w:num>
  <w:num w:numId="18">
    <w:abstractNumId w:val="14"/>
  </w:num>
  <w:num w:numId="19">
    <w:abstractNumId w:val="18"/>
  </w:num>
  <w:num w:numId="20">
    <w:abstractNumId w:val="13"/>
  </w:num>
  <w:num w:numId="21">
    <w:abstractNumId w:val="24"/>
  </w:num>
  <w:num w:numId="22">
    <w:abstractNumId w:val="21"/>
  </w:num>
  <w:num w:numId="23">
    <w:abstractNumId w:val="19"/>
  </w:num>
  <w:num w:numId="24">
    <w:abstractNumId w:val="12"/>
  </w:num>
  <w:num w:numId="25">
    <w:abstractNumId w:val="7"/>
  </w:num>
  <w:num w:numId="26">
    <w:abstractNumId w:val="25"/>
  </w:num>
  <w:num w:numId="27">
    <w:abstractNumId w:val="5"/>
  </w:num>
  <w:num w:numId="28">
    <w:abstractNumId w:val="4"/>
  </w:num>
  <w:num w:numId="29">
    <w:abstractNumId w:val="23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7CC"/>
    <w:rsid w:val="00025D82"/>
    <w:rsid w:val="002B1B4B"/>
    <w:rsid w:val="00512372"/>
    <w:rsid w:val="0064191E"/>
    <w:rsid w:val="0080192D"/>
    <w:rsid w:val="008D05BD"/>
    <w:rsid w:val="00EC27CC"/>
    <w:rsid w:val="00F66E46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2F573"/>
  <w15:chartTrackingRefBased/>
  <w15:docId w15:val="{2A5D9656-86EE-45F3-99FA-432C6E7F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B1B4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B1B4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B1B4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B1B4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B1B4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B1B4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B1B4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B1B4B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B1B4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1B4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B1B4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B1B4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B1B4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B1B4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B1B4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B1B4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B1B4B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B1B4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2B1B4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B1B4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2B1B4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2B1B4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B1B4B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B1B4B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B1B4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B1B4B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B1B4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B1B4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B1B4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B1B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2B1B4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2B1B4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2B1B4B"/>
    <w:rPr>
      <w:color w:val="0000FF"/>
      <w:u w:val="single"/>
    </w:rPr>
  </w:style>
  <w:style w:type="character" w:customStyle="1" w:styleId="CharChar1">
    <w:name w:val="Char Char1"/>
    <w:locked/>
    <w:rsid w:val="002B1B4B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2B1B4B"/>
    <w:pPr>
      <w:spacing w:after="120"/>
    </w:pPr>
  </w:style>
  <w:style w:type="character" w:customStyle="1" w:styleId="ab">
    <w:name w:val="Основной текст Знак"/>
    <w:basedOn w:val="a0"/>
    <w:link w:val="aa"/>
    <w:rsid w:val="002B1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B1B4B"/>
    <w:pPr>
      <w:ind w:left="240" w:hanging="240"/>
    </w:pPr>
  </w:style>
  <w:style w:type="paragraph" w:styleId="ac">
    <w:name w:val="index heading"/>
    <w:basedOn w:val="a"/>
    <w:next w:val="11"/>
    <w:semiHidden/>
    <w:rsid w:val="002B1B4B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2B1B4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2B1B4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B1B4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B1B4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2B1B4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2B1B4B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2B1B4B"/>
  </w:style>
  <w:style w:type="paragraph" w:styleId="af2">
    <w:name w:val="footnote text"/>
    <w:basedOn w:val="a"/>
    <w:link w:val="af3"/>
    <w:semiHidden/>
    <w:rsid w:val="002B1B4B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2B1B4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B1B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B1B4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B1B4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B1B4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2B1B4B"/>
    <w:pPr>
      <w:spacing w:before="100" w:beforeAutospacing="1" w:after="100" w:afterAutospacing="1"/>
    </w:pPr>
  </w:style>
  <w:style w:type="character" w:styleId="af5">
    <w:name w:val="Strong"/>
    <w:qFormat/>
    <w:rsid w:val="002B1B4B"/>
    <w:rPr>
      <w:b/>
      <w:bCs/>
    </w:rPr>
  </w:style>
  <w:style w:type="character" w:styleId="af6">
    <w:name w:val="footnote reference"/>
    <w:semiHidden/>
    <w:rsid w:val="002B1B4B"/>
    <w:rPr>
      <w:vertAlign w:val="superscript"/>
    </w:rPr>
  </w:style>
  <w:style w:type="character" w:customStyle="1" w:styleId="CharChar22">
    <w:name w:val="Char Char22"/>
    <w:rsid w:val="002B1B4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B1B4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B1B4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B1B4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B1B4B"/>
    <w:rPr>
      <w:rFonts w:ascii="Arial Armenian" w:hAnsi="Arial Armenian"/>
      <w:lang w:val="en-US"/>
    </w:rPr>
  </w:style>
  <w:style w:type="character" w:styleId="af7">
    <w:name w:val="annotation reference"/>
    <w:semiHidden/>
    <w:rsid w:val="002B1B4B"/>
    <w:rPr>
      <w:sz w:val="16"/>
      <w:szCs w:val="16"/>
    </w:rPr>
  </w:style>
  <w:style w:type="paragraph" w:styleId="af8">
    <w:name w:val="annotation text"/>
    <w:basedOn w:val="a"/>
    <w:link w:val="af9"/>
    <w:semiHidden/>
    <w:rsid w:val="002B1B4B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2B1B4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2B1B4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B1B4B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2B1B4B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2B1B4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2B1B4B"/>
    <w:rPr>
      <w:vertAlign w:val="superscript"/>
    </w:rPr>
  </w:style>
  <w:style w:type="paragraph" w:styleId="aff">
    <w:name w:val="Document Map"/>
    <w:basedOn w:val="a"/>
    <w:link w:val="aff0"/>
    <w:semiHidden/>
    <w:rsid w:val="002B1B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2B1B4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2B1B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2B1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B1B4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B1B4B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B1B4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B1B4B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2B1B4B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2B1B4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B1B4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B1B4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B1B4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B1B4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B1B4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B1B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B1B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B1B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B1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B1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B1B4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B1B4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B1B4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B1B4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B1B4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B1B4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B1B4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B1B4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B1B4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B1B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B1B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B1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B1B4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2B1B4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2B1B4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B1B4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B1B4B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B1B4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2B1B4B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4">
    <w:name w:val="Char Char4"/>
    <w:locked/>
    <w:rsid w:val="002B1B4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B1B4B"/>
    <w:pPr>
      <w:spacing w:before="100" w:beforeAutospacing="1" w:after="100" w:afterAutospacing="1"/>
    </w:pPr>
  </w:style>
  <w:style w:type="character" w:customStyle="1" w:styleId="CharChar5">
    <w:name w:val="Char Char5"/>
    <w:locked/>
    <w:rsid w:val="002B1B4B"/>
    <w:rPr>
      <w:sz w:val="24"/>
      <w:szCs w:val="24"/>
      <w:lang w:val="en-US" w:eastAsia="en-US" w:bidi="ar-SA"/>
    </w:rPr>
  </w:style>
  <w:style w:type="character" w:styleId="aff7">
    <w:name w:val="Emphasis"/>
    <w:qFormat/>
    <w:rsid w:val="002B1B4B"/>
    <w:rPr>
      <w:i/>
      <w:iCs/>
    </w:rPr>
  </w:style>
  <w:style w:type="paragraph" w:customStyle="1" w:styleId="msonormalmailrucssattributepostfix">
    <w:name w:val="msonormal_mailru_css_attribute_postfix"/>
    <w:basedOn w:val="a"/>
    <w:rsid w:val="002B1B4B"/>
    <w:pPr>
      <w:spacing w:before="100" w:beforeAutospacing="1" w:after="100" w:afterAutospacing="1"/>
    </w:pPr>
    <w:rPr>
      <w:lang w:val="ru-RU" w:eastAsia="ru-RU"/>
    </w:rPr>
  </w:style>
  <w:style w:type="paragraph" w:customStyle="1" w:styleId="hodvatsken">
    <w:name w:val="hodvats ken"/>
    <w:basedOn w:val="a"/>
    <w:rsid w:val="008D05BD"/>
    <w:pPr>
      <w:tabs>
        <w:tab w:val="left" w:pos="993"/>
        <w:tab w:val="left" w:pos="1985"/>
      </w:tabs>
      <w:spacing w:before="57" w:after="170" w:line="260" w:lineRule="exact"/>
      <w:jc w:val="center"/>
    </w:pPr>
    <w:rPr>
      <w:rFonts w:ascii="Dallak Helv" w:hAnsi="Dallak Helv" w:cs="Dallak Helv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5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2026-07-08T13:08:00Z</dcterms:created>
  <dcterms:modified xsi:type="dcterms:W3CDTF">2026-07-09T05:35:00Z</dcterms:modified>
</cp:coreProperties>
</file>